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76" w:rsidRDefault="002B5517" w:rsidP="00D94F64">
      <w:pPr>
        <w:jc w:val="center"/>
      </w:pPr>
      <w:bookmarkStart w:id="0" w:name="_GoBack"/>
      <w:bookmarkEnd w:id="0"/>
      <w:r w:rsidRPr="00F4521F">
        <w:rPr>
          <w:noProof/>
        </w:rPr>
        <w:drawing>
          <wp:inline distT="0" distB="0" distL="0" distR="0">
            <wp:extent cx="4152900" cy="904875"/>
            <wp:effectExtent l="0" t="0" r="0" b="9525"/>
            <wp:docPr id="1" name="Picture 1" descr="First Coast Derm Logo 2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oast Derm Logo 2008.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904875"/>
                    </a:xfrm>
                    <a:prstGeom prst="rect">
                      <a:avLst/>
                    </a:prstGeom>
                    <a:noFill/>
                    <a:ln>
                      <a:noFill/>
                    </a:ln>
                  </pic:spPr>
                </pic:pic>
              </a:graphicData>
            </a:graphic>
          </wp:inline>
        </w:drawing>
      </w:r>
    </w:p>
    <w:p w:rsidR="00D94F64" w:rsidRDefault="00D94F64" w:rsidP="009A7AEC"/>
    <w:p w:rsidR="00D94F64" w:rsidRPr="009A7AEC" w:rsidRDefault="009A7AEC" w:rsidP="00D94F64">
      <w:pPr>
        <w:jc w:val="center"/>
        <w:rPr>
          <w:rFonts w:ascii="Cambria" w:hAnsi="Cambria" w:cs="Calibri"/>
          <w:sz w:val="32"/>
          <w:szCs w:val="32"/>
        </w:rPr>
      </w:pPr>
      <w:r w:rsidRPr="009A7AEC">
        <w:rPr>
          <w:rFonts w:ascii="Cambria" w:hAnsi="Cambria" w:cs="Calibri"/>
          <w:sz w:val="32"/>
          <w:szCs w:val="32"/>
        </w:rPr>
        <w:t>FINANCIAL POLICIES AND GUIDELINES</w:t>
      </w:r>
    </w:p>
    <w:p w:rsidR="00D94F64" w:rsidRDefault="00D94F64" w:rsidP="00D94F64">
      <w:pPr>
        <w:jc w:val="center"/>
        <w:rPr>
          <w:rFonts w:ascii="Cambria" w:hAnsi="Cambria" w:cs="Calibri"/>
        </w:rPr>
      </w:pPr>
    </w:p>
    <w:p w:rsidR="00D94F64" w:rsidRDefault="00D94F64" w:rsidP="00D94F64">
      <w:pPr>
        <w:rPr>
          <w:rFonts w:ascii="Cambria" w:hAnsi="Cambria" w:cs="Calibri"/>
        </w:rPr>
      </w:pPr>
      <w:r>
        <w:rPr>
          <w:rFonts w:ascii="Cambria" w:hAnsi="Cambria" w:cs="Calibri"/>
        </w:rPr>
        <w:t xml:space="preserve">At First Coast Dermatology Associates it is our policy to provide our patients with the highest quality of care. In order for us to </w:t>
      </w:r>
      <w:r w:rsidR="00852441">
        <w:rPr>
          <w:rFonts w:ascii="Cambria" w:hAnsi="Cambria" w:cs="Calibri"/>
        </w:rPr>
        <w:t xml:space="preserve">fully </w:t>
      </w:r>
      <w:r>
        <w:rPr>
          <w:rFonts w:ascii="Cambria" w:hAnsi="Cambria" w:cs="Calibri"/>
        </w:rPr>
        <w:t xml:space="preserve">accomplish this, we must </w:t>
      </w:r>
      <w:r w:rsidR="00852441">
        <w:rPr>
          <w:rFonts w:ascii="Cambria" w:hAnsi="Cambria" w:cs="Calibri"/>
        </w:rPr>
        <w:t xml:space="preserve">adhere to certain policies and guidelines as noted below. </w:t>
      </w:r>
      <w:r>
        <w:rPr>
          <w:rFonts w:ascii="Cambria" w:hAnsi="Cambria" w:cs="Calibri"/>
        </w:rPr>
        <w:t>Please read and sign our Financial Policy prior to receiving treatment.  Thank you.</w:t>
      </w:r>
    </w:p>
    <w:p w:rsidR="00D94F64" w:rsidRDefault="00D94F64" w:rsidP="00D94F64">
      <w:pPr>
        <w:rPr>
          <w:rFonts w:ascii="Cambria" w:hAnsi="Cambria" w:cs="Calibri"/>
        </w:rPr>
      </w:pPr>
    </w:p>
    <w:p w:rsidR="00D22466" w:rsidRPr="00D754E6" w:rsidRDefault="00D22466" w:rsidP="001F0719">
      <w:pPr>
        <w:pStyle w:val="ListParagraph"/>
        <w:numPr>
          <w:ilvl w:val="0"/>
          <w:numId w:val="1"/>
        </w:numPr>
        <w:rPr>
          <w:rFonts w:ascii="Cambria" w:hAnsi="Cambria" w:cs="Calibri"/>
          <w:sz w:val="22"/>
          <w:szCs w:val="22"/>
        </w:rPr>
      </w:pPr>
      <w:r w:rsidRPr="00D754E6">
        <w:rPr>
          <w:rFonts w:ascii="Cambria" w:hAnsi="Cambria" w:cs="Calibri"/>
          <w:sz w:val="22"/>
          <w:szCs w:val="22"/>
        </w:rPr>
        <w:t xml:space="preserve">Payment is due at the time of service rendered for co-pays, deductibles, co-insurance amounts, and any other services or treatment not </w:t>
      </w:r>
      <w:r w:rsidR="00852441" w:rsidRPr="00D754E6">
        <w:rPr>
          <w:rFonts w:ascii="Cambria" w:hAnsi="Cambria" w:cs="Calibri"/>
          <w:sz w:val="22"/>
          <w:szCs w:val="22"/>
        </w:rPr>
        <w:t>covered</w:t>
      </w:r>
      <w:r w:rsidRPr="00D754E6">
        <w:rPr>
          <w:rFonts w:ascii="Cambria" w:hAnsi="Cambria" w:cs="Calibri"/>
          <w:sz w:val="22"/>
          <w:szCs w:val="22"/>
        </w:rPr>
        <w:t xml:space="preserve"> by your insurance.  </w:t>
      </w:r>
      <w:r w:rsidR="00852441" w:rsidRPr="00D754E6">
        <w:rPr>
          <w:rFonts w:ascii="Cambria" w:hAnsi="Cambria" w:cs="Calibri"/>
          <w:sz w:val="22"/>
          <w:szCs w:val="22"/>
        </w:rPr>
        <w:t xml:space="preserve">Please understand that co-pay, deductibles, and co-insurance amounts are determined by your insurance policy and are non-negotiable. We are required by our contract with the insurance companies to collect these monies. </w:t>
      </w:r>
    </w:p>
    <w:p w:rsidR="00D754E6" w:rsidRPr="00D754E6" w:rsidRDefault="00D754E6" w:rsidP="00D754E6">
      <w:pPr>
        <w:pStyle w:val="ListParagraph"/>
        <w:rPr>
          <w:rFonts w:ascii="Cambria" w:hAnsi="Cambria" w:cs="Calibri"/>
          <w:sz w:val="22"/>
          <w:szCs w:val="22"/>
        </w:rPr>
      </w:pPr>
    </w:p>
    <w:p w:rsidR="00D22466" w:rsidRPr="00D754E6" w:rsidRDefault="00D22466" w:rsidP="00D22466">
      <w:pPr>
        <w:pStyle w:val="ListParagraph"/>
        <w:numPr>
          <w:ilvl w:val="0"/>
          <w:numId w:val="1"/>
        </w:numPr>
        <w:rPr>
          <w:rFonts w:ascii="Cambria" w:hAnsi="Cambria" w:cs="Calibri"/>
          <w:sz w:val="22"/>
          <w:szCs w:val="22"/>
        </w:rPr>
      </w:pPr>
      <w:r w:rsidRPr="00D754E6">
        <w:rPr>
          <w:rFonts w:ascii="Cambria" w:hAnsi="Cambria" w:cs="Calibri"/>
          <w:sz w:val="22"/>
          <w:szCs w:val="22"/>
        </w:rPr>
        <w:t xml:space="preserve">Returned checks </w:t>
      </w:r>
      <w:r w:rsidR="00DD2A7C" w:rsidRPr="00D754E6">
        <w:rPr>
          <w:rFonts w:ascii="Cambria" w:hAnsi="Cambria" w:cs="Calibri"/>
          <w:sz w:val="22"/>
          <w:szCs w:val="22"/>
        </w:rPr>
        <w:t xml:space="preserve">from the bank </w:t>
      </w:r>
      <w:r w:rsidRPr="00D754E6">
        <w:rPr>
          <w:rFonts w:ascii="Cambria" w:hAnsi="Cambria" w:cs="Calibri"/>
          <w:sz w:val="22"/>
          <w:szCs w:val="22"/>
        </w:rPr>
        <w:t>will incur a $25.00 fee</w:t>
      </w:r>
    </w:p>
    <w:p w:rsidR="00D22466" w:rsidRPr="00D754E6" w:rsidRDefault="00D22466" w:rsidP="00D22466">
      <w:pPr>
        <w:pStyle w:val="ListParagraph"/>
        <w:rPr>
          <w:rFonts w:ascii="Cambria" w:hAnsi="Cambria" w:cs="Calibri"/>
          <w:sz w:val="22"/>
          <w:szCs w:val="22"/>
        </w:rPr>
      </w:pPr>
    </w:p>
    <w:p w:rsidR="00DD2A7C" w:rsidRDefault="00DD2A7C" w:rsidP="00852441">
      <w:pPr>
        <w:pStyle w:val="ListParagraph"/>
        <w:numPr>
          <w:ilvl w:val="0"/>
          <w:numId w:val="1"/>
        </w:numPr>
        <w:rPr>
          <w:rFonts w:ascii="Cambria" w:hAnsi="Cambria" w:cs="Calibri"/>
          <w:sz w:val="22"/>
          <w:szCs w:val="22"/>
        </w:rPr>
      </w:pPr>
      <w:r w:rsidRPr="00D754E6">
        <w:rPr>
          <w:rFonts w:ascii="Cambria" w:hAnsi="Cambria" w:cs="Calibri"/>
          <w:sz w:val="22"/>
          <w:szCs w:val="22"/>
        </w:rPr>
        <w:t xml:space="preserve">All appointments missed or cancelled with less than 24 </w:t>
      </w:r>
      <w:proofErr w:type="spellStart"/>
      <w:r w:rsidRPr="00D754E6">
        <w:rPr>
          <w:rFonts w:ascii="Cambria" w:hAnsi="Cambria" w:cs="Calibri"/>
          <w:sz w:val="22"/>
          <w:szCs w:val="22"/>
        </w:rPr>
        <w:t>hours notice</w:t>
      </w:r>
      <w:proofErr w:type="spellEnd"/>
      <w:r w:rsidRPr="00D754E6">
        <w:rPr>
          <w:rFonts w:ascii="Cambria" w:hAnsi="Cambria" w:cs="Calibri"/>
          <w:sz w:val="22"/>
          <w:szCs w:val="22"/>
        </w:rPr>
        <w:t xml:space="preserve"> will incur a $25.00 fee. Any surgeries missed or cancelled without sufficient notice will incur a $50.00 fee.  Patients with </w:t>
      </w:r>
      <w:r w:rsidR="00852441" w:rsidRPr="00D754E6">
        <w:rPr>
          <w:rFonts w:ascii="Cambria" w:hAnsi="Cambria" w:cs="Calibri"/>
          <w:sz w:val="22"/>
          <w:szCs w:val="22"/>
        </w:rPr>
        <w:t xml:space="preserve">more than </w:t>
      </w:r>
      <w:r w:rsidRPr="00D754E6">
        <w:rPr>
          <w:rFonts w:ascii="Cambria" w:hAnsi="Cambria" w:cs="Calibri"/>
          <w:sz w:val="22"/>
          <w:szCs w:val="22"/>
        </w:rPr>
        <w:t xml:space="preserve">three missed appointments may be asked to transfer their care to another </w:t>
      </w:r>
      <w:r w:rsidR="00852441" w:rsidRPr="00D754E6">
        <w:rPr>
          <w:rFonts w:ascii="Cambria" w:hAnsi="Cambria" w:cs="Calibri"/>
          <w:sz w:val="22"/>
          <w:szCs w:val="22"/>
        </w:rPr>
        <w:t>dermatology practice</w:t>
      </w:r>
    </w:p>
    <w:p w:rsidR="00055F02" w:rsidRDefault="00055F02" w:rsidP="00055F02">
      <w:pPr>
        <w:pStyle w:val="ListParagraph"/>
        <w:rPr>
          <w:rFonts w:ascii="Cambria" w:hAnsi="Cambria" w:cs="Calibri"/>
          <w:sz w:val="22"/>
          <w:szCs w:val="22"/>
        </w:rPr>
      </w:pPr>
    </w:p>
    <w:p w:rsidR="00055F02" w:rsidRPr="00D754E6" w:rsidRDefault="00055F02" w:rsidP="00055F02">
      <w:pPr>
        <w:pStyle w:val="ListParagraph"/>
        <w:numPr>
          <w:ilvl w:val="0"/>
          <w:numId w:val="1"/>
        </w:numPr>
        <w:rPr>
          <w:rFonts w:ascii="Cambria" w:hAnsi="Cambria" w:cs="Calibri"/>
          <w:sz w:val="22"/>
          <w:szCs w:val="22"/>
        </w:rPr>
      </w:pPr>
      <w:r w:rsidRPr="00D754E6">
        <w:rPr>
          <w:rFonts w:ascii="Cambria" w:hAnsi="Cambria" w:cs="Calibri"/>
          <w:sz w:val="22"/>
          <w:szCs w:val="22"/>
        </w:rPr>
        <w:t>Accounts with outstanding balances after insurance determination are due in full within 30 days of our statement. When an account balance becomes more than 90 days past due, it will be forwarded to an outside collection agency. Those accounts are subject to collection agency fees in addition to the balance owed. You agree to reimburse us the fees of any collection agency, which may be based on a percentage at a maximum of 33% of the debt, and all costs, and expenses, including reasonable attorneys’ fees, we incur in such collection efforts.</w:t>
      </w:r>
    </w:p>
    <w:p w:rsidR="00DD2A7C" w:rsidRPr="00D754E6" w:rsidRDefault="00DD2A7C" w:rsidP="00DD2A7C">
      <w:pPr>
        <w:pStyle w:val="ListParagraph"/>
        <w:rPr>
          <w:rFonts w:ascii="Cambria" w:hAnsi="Cambria" w:cs="Calibri"/>
          <w:sz w:val="22"/>
          <w:szCs w:val="22"/>
        </w:rPr>
      </w:pPr>
    </w:p>
    <w:p w:rsidR="00DD2A7C" w:rsidRPr="00D754E6" w:rsidRDefault="00DD2A7C" w:rsidP="00D22466">
      <w:pPr>
        <w:pStyle w:val="ListParagraph"/>
        <w:numPr>
          <w:ilvl w:val="0"/>
          <w:numId w:val="1"/>
        </w:numPr>
        <w:rPr>
          <w:rFonts w:ascii="Cambria" w:hAnsi="Cambria" w:cs="Calibri"/>
          <w:sz w:val="22"/>
          <w:szCs w:val="22"/>
        </w:rPr>
      </w:pPr>
      <w:r w:rsidRPr="00D754E6">
        <w:rPr>
          <w:rFonts w:ascii="Cambria" w:hAnsi="Cambria" w:cs="Calibri"/>
          <w:sz w:val="22"/>
          <w:szCs w:val="22"/>
        </w:rPr>
        <w:t xml:space="preserve">Patients with an account in collections or with unpaid missed appointment fees must pay their account in full before any </w:t>
      </w:r>
      <w:r w:rsidR="00852441" w:rsidRPr="00D754E6">
        <w:rPr>
          <w:rFonts w:ascii="Cambria" w:hAnsi="Cambria" w:cs="Calibri"/>
          <w:sz w:val="22"/>
          <w:szCs w:val="22"/>
        </w:rPr>
        <w:t>more</w:t>
      </w:r>
      <w:r w:rsidRPr="00D754E6">
        <w:rPr>
          <w:rFonts w:ascii="Cambria" w:hAnsi="Cambria" w:cs="Calibri"/>
          <w:sz w:val="22"/>
          <w:szCs w:val="22"/>
        </w:rPr>
        <w:t xml:space="preserve"> appointments will be scheduled.</w:t>
      </w:r>
    </w:p>
    <w:p w:rsidR="00DD2A7C" w:rsidRPr="00D754E6" w:rsidRDefault="00DD2A7C" w:rsidP="00DD2A7C">
      <w:pPr>
        <w:pStyle w:val="ListParagraph"/>
        <w:rPr>
          <w:rFonts w:ascii="Cambria" w:hAnsi="Cambria" w:cs="Calibri"/>
          <w:sz w:val="22"/>
          <w:szCs w:val="22"/>
        </w:rPr>
      </w:pPr>
    </w:p>
    <w:p w:rsidR="00DD2A7C" w:rsidRPr="00D754E6" w:rsidRDefault="004D3BF2" w:rsidP="00D22466">
      <w:pPr>
        <w:pStyle w:val="ListParagraph"/>
        <w:numPr>
          <w:ilvl w:val="0"/>
          <w:numId w:val="1"/>
        </w:numPr>
        <w:rPr>
          <w:rFonts w:ascii="Cambria" w:hAnsi="Cambria" w:cs="Calibri"/>
          <w:sz w:val="22"/>
          <w:szCs w:val="22"/>
        </w:rPr>
      </w:pPr>
      <w:r w:rsidRPr="00D754E6">
        <w:rPr>
          <w:rFonts w:ascii="Cambria" w:hAnsi="Cambria" w:cs="Calibri"/>
          <w:sz w:val="22"/>
          <w:szCs w:val="22"/>
        </w:rPr>
        <w:t xml:space="preserve">All patients under the age of 18 must be accompanied by a parent or legal guardian. The parent authorizing treatment of the child is responsible for payment at the time of service.  If a divorce decree requires the other parent to pay for treatment costs, it is the responsibility of the authorizing parent to collect from the other parent. </w:t>
      </w:r>
    </w:p>
    <w:p w:rsidR="004D3BF2" w:rsidRPr="00D754E6" w:rsidRDefault="004D3BF2" w:rsidP="004D3BF2">
      <w:pPr>
        <w:pStyle w:val="ListParagraph"/>
        <w:rPr>
          <w:rFonts w:ascii="Cambria" w:hAnsi="Cambria" w:cs="Calibri"/>
          <w:sz w:val="22"/>
          <w:szCs w:val="22"/>
        </w:rPr>
      </w:pPr>
    </w:p>
    <w:p w:rsidR="004D3BF2" w:rsidRPr="00D754E6" w:rsidRDefault="004D3BF2" w:rsidP="004D3BF2">
      <w:pPr>
        <w:pStyle w:val="ListParagraph"/>
        <w:numPr>
          <w:ilvl w:val="0"/>
          <w:numId w:val="1"/>
        </w:numPr>
        <w:rPr>
          <w:rFonts w:ascii="Cambria" w:hAnsi="Cambria" w:cs="Calibri"/>
          <w:sz w:val="22"/>
          <w:szCs w:val="22"/>
        </w:rPr>
      </w:pPr>
      <w:r w:rsidRPr="00D754E6">
        <w:rPr>
          <w:rFonts w:ascii="Cambria" w:hAnsi="Cambria" w:cs="Calibri"/>
          <w:sz w:val="22"/>
          <w:szCs w:val="22"/>
        </w:rPr>
        <w:t xml:space="preserve">I authorize payment to my doctors and/or First Coast Dermatology Associates of any health insurance benefits that are payable to me. </w:t>
      </w:r>
    </w:p>
    <w:p w:rsidR="009A7AEC" w:rsidRPr="00D754E6" w:rsidRDefault="009A7AEC" w:rsidP="009A7AEC">
      <w:pPr>
        <w:pStyle w:val="ListParagraph"/>
        <w:rPr>
          <w:rFonts w:ascii="Cambria" w:hAnsi="Cambria" w:cs="Calibri"/>
          <w:sz w:val="22"/>
          <w:szCs w:val="22"/>
        </w:rPr>
      </w:pPr>
    </w:p>
    <w:p w:rsidR="009A7AEC" w:rsidRPr="00D754E6" w:rsidRDefault="009A7AEC" w:rsidP="004D3BF2">
      <w:pPr>
        <w:pStyle w:val="ListParagraph"/>
        <w:numPr>
          <w:ilvl w:val="0"/>
          <w:numId w:val="1"/>
        </w:numPr>
        <w:rPr>
          <w:rFonts w:ascii="Cambria" w:hAnsi="Cambria" w:cs="Calibri"/>
          <w:sz w:val="22"/>
          <w:szCs w:val="22"/>
        </w:rPr>
      </w:pPr>
      <w:r w:rsidRPr="00D754E6">
        <w:rPr>
          <w:rFonts w:ascii="Cambria" w:hAnsi="Cambria" w:cs="Calibri"/>
          <w:sz w:val="22"/>
          <w:szCs w:val="22"/>
        </w:rPr>
        <w:t>My signature authorizes this office to release, as well as request, information for treatment, payment, and health care operation</w:t>
      </w:r>
      <w:r w:rsidR="00852441" w:rsidRPr="00D754E6">
        <w:rPr>
          <w:rFonts w:ascii="Cambria" w:hAnsi="Cambria" w:cs="Calibri"/>
          <w:sz w:val="22"/>
          <w:szCs w:val="22"/>
        </w:rPr>
        <w:t>s</w:t>
      </w:r>
      <w:r w:rsidRPr="00D754E6">
        <w:rPr>
          <w:rFonts w:ascii="Cambria" w:hAnsi="Cambria" w:cs="Calibri"/>
          <w:sz w:val="22"/>
          <w:szCs w:val="22"/>
        </w:rPr>
        <w:t xml:space="preserve"> and certifies that I have read and understand the financial policies set forth. </w:t>
      </w:r>
    </w:p>
    <w:p w:rsidR="009A7AEC" w:rsidRPr="009A7AEC" w:rsidRDefault="009A7AEC" w:rsidP="009A7AEC">
      <w:pPr>
        <w:pStyle w:val="ListParagraph"/>
        <w:rPr>
          <w:rFonts w:ascii="Cambria" w:hAnsi="Cambria" w:cs="Calibri"/>
        </w:rPr>
      </w:pPr>
    </w:p>
    <w:p w:rsidR="009A7AEC" w:rsidRPr="009A7AEC" w:rsidRDefault="009A7AEC" w:rsidP="009A7AEC">
      <w:pPr>
        <w:pStyle w:val="ListParagraph"/>
        <w:rPr>
          <w:rFonts w:ascii="Cambria" w:hAnsi="Cambria" w:cs="Calibri"/>
        </w:rPr>
      </w:pPr>
    </w:p>
    <w:p w:rsidR="009A7AEC" w:rsidRDefault="009A7AEC" w:rsidP="009A7AEC">
      <w:pPr>
        <w:rPr>
          <w:rFonts w:ascii="Cambria" w:hAnsi="Cambria" w:cs="Calibri"/>
        </w:rPr>
      </w:pPr>
    </w:p>
    <w:p w:rsidR="009A7AEC" w:rsidRDefault="009A7AEC" w:rsidP="009A7AEC">
      <w:pPr>
        <w:rPr>
          <w:rFonts w:ascii="Cambria" w:hAnsi="Cambria" w:cs="Calibri"/>
        </w:rPr>
      </w:pPr>
      <w:r>
        <w:rPr>
          <w:rFonts w:ascii="Cambria" w:hAnsi="Cambria" w:cs="Calibri"/>
        </w:rPr>
        <w:t>____________________________________________________________</w:t>
      </w:r>
      <w:r>
        <w:rPr>
          <w:rFonts w:ascii="Cambria" w:hAnsi="Cambria" w:cs="Calibri"/>
        </w:rPr>
        <w:tab/>
        <w:t>________________________________</w:t>
      </w:r>
    </w:p>
    <w:p w:rsidR="009A7AEC" w:rsidRDefault="009A7AEC" w:rsidP="009A7AEC">
      <w:pPr>
        <w:rPr>
          <w:rFonts w:ascii="Cambria" w:hAnsi="Cambria" w:cs="Calibri"/>
        </w:rPr>
      </w:pPr>
      <w:r>
        <w:rPr>
          <w:rFonts w:ascii="Cambria" w:hAnsi="Cambria" w:cs="Calibri"/>
        </w:rPr>
        <w:t>Signature of patient or legal guardian</w:t>
      </w:r>
      <w:r>
        <w:rPr>
          <w:rFonts w:ascii="Cambria" w:hAnsi="Cambria" w:cs="Calibri"/>
        </w:rPr>
        <w:tab/>
      </w:r>
      <w:r>
        <w:rPr>
          <w:rFonts w:ascii="Cambria" w:hAnsi="Cambria" w:cs="Calibri"/>
        </w:rPr>
        <w:tab/>
      </w:r>
      <w:r>
        <w:rPr>
          <w:rFonts w:ascii="Cambria" w:hAnsi="Cambria" w:cs="Calibri"/>
        </w:rPr>
        <w:tab/>
        <w:t>Date</w:t>
      </w:r>
    </w:p>
    <w:p w:rsidR="00AA18FA" w:rsidRDefault="00AA18FA" w:rsidP="009A7AEC">
      <w:pPr>
        <w:rPr>
          <w:rFonts w:ascii="Cambria" w:hAnsi="Cambria" w:cs="Calibri"/>
        </w:rPr>
      </w:pPr>
    </w:p>
    <w:p w:rsidR="00AA18FA" w:rsidRDefault="00AA18FA">
      <w:r>
        <w:rPr>
          <w:rFonts w:ascii="Cambria" w:hAnsi="Cambria" w:cs="Calibri"/>
        </w:rPr>
        <w:t>____________________________________________________________</w:t>
      </w:r>
    </w:p>
    <w:p w:rsidR="00AA18FA" w:rsidRPr="009A7AEC" w:rsidRDefault="00AA18FA" w:rsidP="009A7AEC">
      <w:pPr>
        <w:rPr>
          <w:rFonts w:ascii="Cambria" w:hAnsi="Cambria" w:cs="Calibri"/>
        </w:rPr>
      </w:pPr>
      <w:r>
        <w:rPr>
          <w:rFonts w:ascii="Cambria" w:hAnsi="Cambria" w:cs="Calibri"/>
        </w:rPr>
        <w:t>Printed name of patient or legal guardian</w:t>
      </w:r>
    </w:p>
    <w:sectPr w:rsidR="00AA18FA" w:rsidRPr="009A7AEC" w:rsidSect="00AA18FA">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63707"/>
    <w:multiLevelType w:val="hybridMultilevel"/>
    <w:tmpl w:val="FFD43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64"/>
    <w:rsid w:val="00002144"/>
    <w:rsid w:val="000036A1"/>
    <w:rsid w:val="00003C6A"/>
    <w:rsid w:val="00005179"/>
    <w:rsid w:val="00013F01"/>
    <w:rsid w:val="00014EAA"/>
    <w:rsid w:val="000211BB"/>
    <w:rsid w:val="00022124"/>
    <w:rsid w:val="000234F0"/>
    <w:rsid w:val="00024DD9"/>
    <w:rsid w:val="00027C5A"/>
    <w:rsid w:val="00030B17"/>
    <w:rsid w:val="00031209"/>
    <w:rsid w:val="00033213"/>
    <w:rsid w:val="00034A76"/>
    <w:rsid w:val="00035BDA"/>
    <w:rsid w:val="000516D3"/>
    <w:rsid w:val="00051E68"/>
    <w:rsid w:val="000529FC"/>
    <w:rsid w:val="00055F02"/>
    <w:rsid w:val="00056645"/>
    <w:rsid w:val="00056D21"/>
    <w:rsid w:val="000572DD"/>
    <w:rsid w:val="00060D7A"/>
    <w:rsid w:val="00064C13"/>
    <w:rsid w:val="00066866"/>
    <w:rsid w:val="00072B81"/>
    <w:rsid w:val="000757FB"/>
    <w:rsid w:val="000763AD"/>
    <w:rsid w:val="00076ADB"/>
    <w:rsid w:val="00077389"/>
    <w:rsid w:val="00083947"/>
    <w:rsid w:val="00083F7B"/>
    <w:rsid w:val="00087735"/>
    <w:rsid w:val="000877D2"/>
    <w:rsid w:val="00091DDD"/>
    <w:rsid w:val="000930EA"/>
    <w:rsid w:val="00095B8F"/>
    <w:rsid w:val="00095DC7"/>
    <w:rsid w:val="00096C08"/>
    <w:rsid w:val="000B2F36"/>
    <w:rsid w:val="000B4D82"/>
    <w:rsid w:val="000B6896"/>
    <w:rsid w:val="000B7457"/>
    <w:rsid w:val="000C0240"/>
    <w:rsid w:val="000C18FF"/>
    <w:rsid w:val="000C3345"/>
    <w:rsid w:val="000D43C8"/>
    <w:rsid w:val="000D4E0B"/>
    <w:rsid w:val="000D6E92"/>
    <w:rsid w:val="000D72C5"/>
    <w:rsid w:val="000D763F"/>
    <w:rsid w:val="000E2664"/>
    <w:rsid w:val="000E2909"/>
    <w:rsid w:val="000E33B8"/>
    <w:rsid w:val="001053AA"/>
    <w:rsid w:val="0010751E"/>
    <w:rsid w:val="001115A3"/>
    <w:rsid w:val="00111A9B"/>
    <w:rsid w:val="001157BE"/>
    <w:rsid w:val="00115CAF"/>
    <w:rsid w:val="001264B4"/>
    <w:rsid w:val="00130B4E"/>
    <w:rsid w:val="00132986"/>
    <w:rsid w:val="00133939"/>
    <w:rsid w:val="001363B6"/>
    <w:rsid w:val="00137B1E"/>
    <w:rsid w:val="0014352E"/>
    <w:rsid w:val="00144611"/>
    <w:rsid w:val="00146AAB"/>
    <w:rsid w:val="00154E06"/>
    <w:rsid w:val="00155630"/>
    <w:rsid w:val="00160494"/>
    <w:rsid w:val="00160720"/>
    <w:rsid w:val="00162139"/>
    <w:rsid w:val="0016476B"/>
    <w:rsid w:val="001653E3"/>
    <w:rsid w:val="00166A7C"/>
    <w:rsid w:val="00171AE8"/>
    <w:rsid w:val="001720A7"/>
    <w:rsid w:val="0017581B"/>
    <w:rsid w:val="00176675"/>
    <w:rsid w:val="001834A5"/>
    <w:rsid w:val="00191053"/>
    <w:rsid w:val="001938AB"/>
    <w:rsid w:val="00195758"/>
    <w:rsid w:val="001A1BA4"/>
    <w:rsid w:val="001A52DD"/>
    <w:rsid w:val="001A7168"/>
    <w:rsid w:val="001A74CE"/>
    <w:rsid w:val="001B6653"/>
    <w:rsid w:val="001C1068"/>
    <w:rsid w:val="001C1CBA"/>
    <w:rsid w:val="001C21EE"/>
    <w:rsid w:val="001C2720"/>
    <w:rsid w:val="001C2C33"/>
    <w:rsid w:val="001C3A8C"/>
    <w:rsid w:val="001D3101"/>
    <w:rsid w:val="001D54C5"/>
    <w:rsid w:val="001D7AC0"/>
    <w:rsid w:val="001E023B"/>
    <w:rsid w:val="001E0C9A"/>
    <w:rsid w:val="001E0FF4"/>
    <w:rsid w:val="001E2421"/>
    <w:rsid w:val="001E71B2"/>
    <w:rsid w:val="001F10D0"/>
    <w:rsid w:val="001F13B0"/>
    <w:rsid w:val="00200AB2"/>
    <w:rsid w:val="00205995"/>
    <w:rsid w:val="0021368E"/>
    <w:rsid w:val="00214618"/>
    <w:rsid w:val="00214D72"/>
    <w:rsid w:val="00222D49"/>
    <w:rsid w:val="0022558A"/>
    <w:rsid w:val="00226525"/>
    <w:rsid w:val="002335CB"/>
    <w:rsid w:val="00233FF3"/>
    <w:rsid w:val="002346A6"/>
    <w:rsid w:val="0023772A"/>
    <w:rsid w:val="00237855"/>
    <w:rsid w:val="00240304"/>
    <w:rsid w:val="002424A1"/>
    <w:rsid w:val="002455B4"/>
    <w:rsid w:val="002478C0"/>
    <w:rsid w:val="00250717"/>
    <w:rsid w:val="00254AFC"/>
    <w:rsid w:val="002607D6"/>
    <w:rsid w:val="00261B43"/>
    <w:rsid w:val="002666D9"/>
    <w:rsid w:val="00266F34"/>
    <w:rsid w:val="002716FA"/>
    <w:rsid w:val="00274190"/>
    <w:rsid w:val="00274B70"/>
    <w:rsid w:val="002805D5"/>
    <w:rsid w:val="002813FA"/>
    <w:rsid w:val="00286C27"/>
    <w:rsid w:val="00286E75"/>
    <w:rsid w:val="0029355D"/>
    <w:rsid w:val="00293EAA"/>
    <w:rsid w:val="0029694D"/>
    <w:rsid w:val="00297CB7"/>
    <w:rsid w:val="002A0BA3"/>
    <w:rsid w:val="002A7C96"/>
    <w:rsid w:val="002B00BA"/>
    <w:rsid w:val="002B105D"/>
    <w:rsid w:val="002B2774"/>
    <w:rsid w:val="002B5517"/>
    <w:rsid w:val="002C3EE8"/>
    <w:rsid w:val="002C7329"/>
    <w:rsid w:val="002D3068"/>
    <w:rsid w:val="002E1D77"/>
    <w:rsid w:val="002E78DF"/>
    <w:rsid w:val="002F34BD"/>
    <w:rsid w:val="002F388F"/>
    <w:rsid w:val="00303AEF"/>
    <w:rsid w:val="00306710"/>
    <w:rsid w:val="00307681"/>
    <w:rsid w:val="00311641"/>
    <w:rsid w:val="00312693"/>
    <w:rsid w:val="00314CFF"/>
    <w:rsid w:val="00314D52"/>
    <w:rsid w:val="0031502F"/>
    <w:rsid w:val="00316E84"/>
    <w:rsid w:val="00317D4A"/>
    <w:rsid w:val="00320D1A"/>
    <w:rsid w:val="00325BB5"/>
    <w:rsid w:val="00331EE8"/>
    <w:rsid w:val="00333630"/>
    <w:rsid w:val="00336824"/>
    <w:rsid w:val="003377D4"/>
    <w:rsid w:val="00341639"/>
    <w:rsid w:val="003434A8"/>
    <w:rsid w:val="003448D4"/>
    <w:rsid w:val="00344B36"/>
    <w:rsid w:val="003535F7"/>
    <w:rsid w:val="003543BC"/>
    <w:rsid w:val="0035797A"/>
    <w:rsid w:val="0036429E"/>
    <w:rsid w:val="00366F69"/>
    <w:rsid w:val="00370097"/>
    <w:rsid w:val="0037075D"/>
    <w:rsid w:val="0037274E"/>
    <w:rsid w:val="00376B0A"/>
    <w:rsid w:val="003852A5"/>
    <w:rsid w:val="00386F8B"/>
    <w:rsid w:val="00391B3C"/>
    <w:rsid w:val="00391EE6"/>
    <w:rsid w:val="00392F5D"/>
    <w:rsid w:val="003933D4"/>
    <w:rsid w:val="00394BC3"/>
    <w:rsid w:val="00397F3D"/>
    <w:rsid w:val="003A3001"/>
    <w:rsid w:val="003A46F3"/>
    <w:rsid w:val="003A7684"/>
    <w:rsid w:val="003B15E3"/>
    <w:rsid w:val="003B1DDE"/>
    <w:rsid w:val="003B5F16"/>
    <w:rsid w:val="003C6E7E"/>
    <w:rsid w:val="003D23C6"/>
    <w:rsid w:val="003D3C69"/>
    <w:rsid w:val="003E6313"/>
    <w:rsid w:val="003E6E54"/>
    <w:rsid w:val="003F0C85"/>
    <w:rsid w:val="003F3CF1"/>
    <w:rsid w:val="003F4A36"/>
    <w:rsid w:val="00401E8A"/>
    <w:rsid w:val="0040439E"/>
    <w:rsid w:val="00404A3B"/>
    <w:rsid w:val="00406A8F"/>
    <w:rsid w:val="00407290"/>
    <w:rsid w:val="00411B0E"/>
    <w:rsid w:val="00413FEA"/>
    <w:rsid w:val="00422711"/>
    <w:rsid w:val="00422EA6"/>
    <w:rsid w:val="004318A2"/>
    <w:rsid w:val="00433DB8"/>
    <w:rsid w:val="00440A6F"/>
    <w:rsid w:val="0044100D"/>
    <w:rsid w:val="0044230B"/>
    <w:rsid w:val="004447F4"/>
    <w:rsid w:val="00447DBB"/>
    <w:rsid w:val="00452098"/>
    <w:rsid w:val="00457F18"/>
    <w:rsid w:val="00460444"/>
    <w:rsid w:val="0046051F"/>
    <w:rsid w:val="0046179E"/>
    <w:rsid w:val="0046188B"/>
    <w:rsid w:val="004670B9"/>
    <w:rsid w:val="0047539D"/>
    <w:rsid w:val="00476B7B"/>
    <w:rsid w:val="00477F47"/>
    <w:rsid w:val="0048080C"/>
    <w:rsid w:val="00483B79"/>
    <w:rsid w:val="004846F6"/>
    <w:rsid w:val="004902C4"/>
    <w:rsid w:val="00493D51"/>
    <w:rsid w:val="00497288"/>
    <w:rsid w:val="004A61A0"/>
    <w:rsid w:val="004B2630"/>
    <w:rsid w:val="004B40E1"/>
    <w:rsid w:val="004B7E8E"/>
    <w:rsid w:val="004C05CA"/>
    <w:rsid w:val="004C3020"/>
    <w:rsid w:val="004C7314"/>
    <w:rsid w:val="004C7941"/>
    <w:rsid w:val="004D0DFE"/>
    <w:rsid w:val="004D2074"/>
    <w:rsid w:val="004D3BF2"/>
    <w:rsid w:val="004D7EED"/>
    <w:rsid w:val="004E084B"/>
    <w:rsid w:val="004E13B5"/>
    <w:rsid w:val="004E5821"/>
    <w:rsid w:val="004F0FC9"/>
    <w:rsid w:val="004F2B29"/>
    <w:rsid w:val="004F5F5A"/>
    <w:rsid w:val="005036F2"/>
    <w:rsid w:val="00512812"/>
    <w:rsid w:val="00515B6E"/>
    <w:rsid w:val="00546BE0"/>
    <w:rsid w:val="00554409"/>
    <w:rsid w:val="00557824"/>
    <w:rsid w:val="00561FF7"/>
    <w:rsid w:val="005633BA"/>
    <w:rsid w:val="00563C94"/>
    <w:rsid w:val="00566337"/>
    <w:rsid w:val="00570278"/>
    <w:rsid w:val="005743DB"/>
    <w:rsid w:val="005765F7"/>
    <w:rsid w:val="00576638"/>
    <w:rsid w:val="00582112"/>
    <w:rsid w:val="00587528"/>
    <w:rsid w:val="00590BE9"/>
    <w:rsid w:val="00594B95"/>
    <w:rsid w:val="00596BEB"/>
    <w:rsid w:val="005A1F5F"/>
    <w:rsid w:val="005B3DCB"/>
    <w:rsid w:val="005B4DC3"/>
    <w:rsid w:val="005B5646"/>
    <w:rsid w:val="005C08BA"/>
    <w:rsid w:val="005C296E"/>
    <w:rsid w:val="005C6808"/>
    <w:rsid w:val="005D6EA1"/>
    <w:rsid w:val="005E2596"/>
    <w:rsid w:val="005E657F"/>
    <w:rsid w:val="005E75E4"/>
    <w:rsid w:val="005E7C0A"/>
    <w:rsid w:val="005F07C1"/>
    <w:rsid w:val="005F1938"/>
    <w:rsid w:val="005F1FA4"/>
    <w:rsid w:val="005F1FEF"/>
    <w:rsid w:val="005F2605"/>
    <w:rsid w:val="005F5FE9"/>
    <w:rsid w:val="0061386F"/>
    <w:rsid w:val="00615EAB"/>
    <w:rsid w:val="00617F5B"/>
    <w:rsid w:val="00621891"/>
    <w:rsid w:val="00623AA2"/>
    <w:rsid w:val="0062477F"/>
    <w:rsid w:val="00626BF0"/>
    <w:rsid w:val="006270A0"/>
    <w:rsid w:val="00627736"/>
    <w:rsid w:val="00630DD5"/>
    <w:rsid w:val="00635948"/>
    <w:rsid w:val="00640CDB"/>
    <w:rsid w:val="00642C22"/>
    <w:rsid w:val="00643653"/>
    <w:rsid w:val="006517EE"/>
    <w:rsid w:val="0065608A"/>
    <w:rsid w:val="006568CD"/>
    <w:rsid w:val="006572AF"/>
    <w:rsid w:val="006577E9"/>
    <w:rsid w:val="00657B0E"/>
    <w:rsid w:val="006608CC"/>
    <w:rsid w:val="00660B60"/>
    <w:rsid w:val="00664FDD"/>
    <w:rsid w:val="00667223"/>
    <w:rsid w:val="0067238F"/>
    <w:rsid w:val="0067325F"/>
    <w:rsid w:val="00676852"/>
    <w:rsid w:val="00676D0A"/>
    <w:rsid w:val="00680327"/>
    <w:rsid w:val="006823C2"/>
    <w:rsid w:val="006833E2"/>
    <w:rsid w:val="00696FAC"/>
    <w:rsid w:val="006A1C82"/>
    <w:rsid w:val="006A1EF7"/>
    <w:rsid w:val="006A6F11"/>
    <w:rsid w:val="006A7CB1"/>
    <w:rsid w:val="006B2BD2"/>
    <w:rsid w:val="006B2CB2"/>
    <w:rsid w:val="006B65FC"/>
    <w:rsid w:val="006B723D"/>
    <w:rsid w:val="006C4727"/>
    <w:rsid w:val="006C4B9B"/>
    <w:rsid w:val="006C5EB5"/>
    <w:rsid w:val="006D0E55"/>
    <w:rsid w:val="006E1C80"/>
    <w:rsid w:val="006E261D"/>
    <w:rsid w:val="006E2DB3"/>
    <w:rsid w:val="006E4670"/>
    <w:rsid w:val="006E4E08"/>
    <w:rsid w:val="006F0B49"/>
    <w:rsid w:val="006F15C5"/>
    <w:rsid w:val="006F1679"/>
    <w:rsid w:val="006F512C"/>
    <w:rsid w:val="006F57C0"/>
    <w:rsid w:val="006F6367"/>
    <w:rsid w:val="006F7258"/>
    <w:rsid w:val="00703830"/>
    <w:rsid w:val="00704964"/>
    <w:rsid w:val="00704A4C"/>
    <w:rsid w:val="00704B6E"/>
    <w:rsid w:val="00704F0D"/>
    <w:rsid w:val="00705019"/>
    <w:rsid w:val="00714495"/>
    <w:rsid w:val="0072030A"/>
    <w:rsid w:val="00720A34"/>
    <w:rsid w:val="00720F78"/>
    <w:rsid w:val="00722DD4"/>
    <w:rsid w:val="00724373"/>
    <w:rsid w:val="00726B5D"/>
    <w:rsid w:val="007301D5"/>
    <w:rsid w:val="007337F5"/>
    <w:rsid w:val="0073533B"/>
    <w:rsid w:val="00740195"/>
    <w:rsid w:val="00747511"/>
    <w:rsid w:val="0075043E"/>
    <w:rsid w:val="007523E0"/>
    <w:rsid w:val="00753950"/>
    <w:rsid w:val="007554EB"/>
    <w:rsid w:val="00756C8C"/>
    <w:rsid w:val="00760B33"/>
    <w:rsid w:val="007727C2"/>
    <w:rsid w:val="00773CC7"/>
    <w:rsid w:val="0078098C"/>
    <w:rsid w:val="0078208D"/>
    <w:rsid w:val="00783776"/>
    <w:rsid w:val="00785517"/>
    <w:rsid w:val="007869F4"/>
    <w:rsid w:val="00791341"/>
    <w:rsid w:val="007920CB"/>
    <w:rsid w:val="007927F6"/>
    <w:rsid w:val="007A3A33"/>
    <w:rsid w:val="007A66AB"/>
    <w:rsid w:val="007B3CD6"/>
    <w:rsid w:val="007B5AED"/>
    <w:rsid w:val="007B5E6B"/>
    <w:rsid w:val="007C0D14"/>
    <w:rsid w:val="007C461C"/>
    <w:rsid w:val="007C46AF"/>
    <w:rsid w:val="007C5AF5"/>
    <w:rsid w:val="007C5F9D"/>
    <w:rsid w:val="007C5FF0"/>
    <w:rsid w:val="007D0699"/>
    <w:rsid w:val="007D0C15"/>
    <w:rsid w:val="007D3ABC"/>
    <w:rsid w:val="007D5B13"/>
    <w:rsid w:val="007D68D6"/>
    <w:rsid w:val="007E0A64"/>
    <w:rsid w:val="007E3EEC"/>
    <w:rsid w:val="007E5EEE"/>
    <w:rsid w:val="007E7AB5"/>
    <w:rsid w:val="007F07BE"/>
    <w:rsid w:val="007F34C4"/>
    <w:rsid w:val="007F7DD8"/>
    <w:rsid w:val="008036B7"/>
    <w:rsid w:val="00803DA2"/>
    <w:rsid w:val="00805A01"/>
    <w:rsid w:val="00806301"/>
    <w:rsid w:val="008065DE"/>
    <w:rsid w:val="00813249"/>
    <w:rsid w:val="00813A14"/>
    <w:rsid w:val="0081750E"/>
    <w:rsid w:val="00821DCD"/>
    <w:rsid w:val="008254AB"/>
    <w:rsid w:val="00826DC9"/>
    <w:rsid w:val="0082775E"/>
    <w:rsid w:val="00827C64"/>
    <w:rsid w:val="00830E58"/>
    <w:rsid w:val="00831D7E"/>
    <w:rsid w:val="00832A6C"/>
    <w:rsid w:val="00832FD4"/>
    <w:rsid w:val="00833086"/>
    <w:rsid w:val="00841F4C"/>
    <w:rsid w:val="00843498"/>
    <w:rsid w:val="00845329"/>
    <w:rsid w:val="00845F59"/>
    <w:rsid w:val="00852441"/>
    <w:rsid w:val="0086024E"/>
    <w:rsid w:val="00860EE5"/>
    <w:rsid w:val="00861E09"/>
    <w:rsid w:val="0087070B"/>
    <w:rsid w:val="00881DC8"/>
    <w:rsid w:val="00883983"/>
    <w:rsid w:val="0088503E"/>
    <w:rsid w:val="00891363"/>
    <w:rsid w:val="00891D10"/>
    <w:rsid w:val="00891D5F"/>
    <w:rsid w:val="00893CDE"/>
    <w:rsid w:val="00895978"/>
    <w:rsid w:val="00896AC0"/>
    <w:rsid w:val="00896F27"/>
    <w:rsid w:val="008A27D9"/>
    <w:rsid w:val="008A3122"/>
    <w:rsid w:val="008A733D"/>
    <w:rsid w:val="008C1297"/>
    <w:rsid w:val="008C177D"/>
    <w:rsid w:val="008C33B1"/>
    <w:rsid w:val="008C3976"/>
    <w:rsid w:val="008C6FB6"/>
    <w:rsid w:val="008D2035"/>
    <w:rsid w:val="008D29A3"/>
    <w:rsid w:val="008D2F62"/>
    <w:rsid w:val="008E3684"/>
    <w:rsid w:val="008E3F8C"/>
    <w:rsid w:val="008E5149"/>
    <w:rsid w:val="008F32D0"/>
    <w:rsid w:val="008F57CA"/>
    <w:rsid w:val="008F6AA5"/>
    <w:rsid w:val="008F7F7B"/>
    <w:rsid w:val="0090315A"/>
    <w:rsid w:val="00904BD1"/>
    <w:rsid w:val="00904E0A"/>
    <w:rsid w:val="0090750A"/>
    <w:rsid w:val="009113FE"/>
    <w:rsid w:val="0091157A"/>
    <w:rsid w:val="00911921"/>
    <w:rsid w:val="00911D31"/>
    <w:rsid w:val="0091580E"/>
    <w:rsid w:val="00920444"/>
    <w:rsid w:val="009206A2"/>
    <w:rsid w:val="00921940"/>
    <w:rsid w:val="00925448"/>
    <w:rsid w:val="0092622F"/>
    <w:rsid w:val="00927DDA"/>
    <w:rsid w:val="0093357F"/>
    <w:rsid w:val="00941CF0"/>
    <w:rsid w:val="00945226"/>
    <w:rsid w:val="00945258"/>
    <w:rsid w:val="00946DB8"/>
    <w:rsid w:val="009557F5"/>
    <w:rsid w:val="009607DF"/>
    <w:rsid w:val="009643DD"/>
    <w:rsid w:val="00964863"/>
    <w:rsid w:val="00974C07"/>
    <w:rsid w:val="00976C81"/>
    <w:rsid w:val="00983496"/>
    <w:rsid w:val="00986467"/>
    <w:rsid w:val="00986B08"/>
    <w:rsid w:val="00987219"/>
    <w:rsid w:val="009957B0"/>
    <w:rsid w:val="00997266"/>
    <w:rsid w:val="009A2DF7"/>
    <w:rsid w:val="009A3F6F"/>
    <w:rsid w:val="009A4AB2"/>
    <w:rsid w:val="009A4C4D"/>
    <w:rsid w:val="009A52D1"/>
    <w:rsid w:val="009A62CE"/>
    <w:rsid w:val="009A7AEC"/>
    <w:rsid w:val="009B3306"/>
    <w:rsid w:val="009B60EF"/>
    <w:rsid w:val="009C213B"/>
    <w:rsid w:val="009C2B40"/>
    <w:rsid w:val="009C3458"/>
    <w:rsid w:val="009D342C"/>
    <w:rsid w:val="009D5712"/>
    <w:rsid w:val="009E073D"/>
    <w:rsid w:val="009E23F5"/>
    <w:rsid w:val="009E2B33"/>
    <w:rsid w:val="009E2BC9"/>
    <w:rsid w:val="009E4EB1"/>
    <w:rsid w:val="009E582A"/>
    <w:rsid w:val="009E6CE0"/>
    <w:rsid w:val="009F168D"/>
    <w:rsid w:val="009F1F0D"/>
    <w:rsid w:val="009F2DDF"/>
    <w:rsid w:val="009F35EB"/>
    <w:rsid w:val="009F71AE"/>
    <w:rsid w:val="00A00F0D"/>
    <w:rsid w:val="00A02134"/>
    <w:rsid w:val="00A056D4"/>
    <w:rsid w:val="00A05A85"/>
    <w:rsid w:val="00A05F2D"/>
    <w:rsid w:val="00A06EE0"/>
    <w:rsid w:val="00A1157B"/>
    <w:rsid w:val="00A12E19"/>
    <w:rsid w:val="00A13D53"/>
    <w:rsid w:val="00A16517"/>
    <w:rsid w:val="00A178AC"/>
    <w:rsid w:val="00A17B85"/>
    <w:rsid w:val="00A21E82"/>
    <w:rsid w:val="00A23FD6"/>
    <w:rsid w:val="00A27430"/>
    <w:rsid w:val="00A279DF"/>
    <w:rsid w:val="00A3573E"/>
    <w:rsid w:val="00A41476"/>
    <w:rsid w:val="00A41EF2"/>
    <w:rsid w:val="00A4289D"/>
    <w:rsid w:val="00A451F5"/>
    <w:rsid w:val="00A46012"/>
    <w:rsid w:val="00A50357"/>
    <w:rsid w:val="00A5106C"/>
    <w:rsid w:val="00A61545"/>
    <w:rsid w:val="00A62435"/>
    <w:rsid w:val="00A62D6A"/>
    <w:rsid w:val="00A63960"/>
    <w:rsid w:val="00A64B4D"/>
    <w:rsid w:val="00A7295D"/>
    <w:rsid w:val="00A82E88"/>
    <w:rsid w:val="00A85610"/>
    <w:rsid w:val="00A86180"/>
    <w:rsid w:val="00A912EA"/>
    <w:rsid w:val="00A94A3B"/>
    <w:rsid w:val="00A957EA"/>
    <w:rsid w:val="00A95A4A"/>
    <w:rsid w:val="00A964BC"/>
    <w:rsid w:val="00AA138B"/>
    <w:rsid w:val="00AA18FA"/>
    <w:rsid w:val="00AA3FCA"/>
    <w:rsid w:val="00AA6D17"/>
    <w:rsid w:val="00AA6FAB"/>
    <w:rsid w:val="00AB5C58"/>
    <w:rsid w:val="00AC18A6"/>
    <w:rsid w:val="00AC6C1F"/>
    <w:rsid w:val="00AD5F18"/>
    <w:rsid w:val="00AD6987"/>
    <w:rsid w:val="00AE0D87"/>
    <w:rsid w:val="00AE4151"/>
    <w:rsid w:val="00AE67AC"/>
    <w:rsid w:val="00AE6947"/>
    <w:rsid w:val="00AE7E2A"/>
    <w:rsid w:val="00AF0DB2"/>
    <w:rsid w:val="00AF2591"/>
    <w:rsid w:val="00AF4669"/>
    <w:rsid w:val="00AF4BD0"/>
    <w:rsid w:val="00AF6489"/>
    <w:rsid w:val="00B030CD"/>
    <w:rsid w:val="00B05E66"/>
    <w:rsid w:val="00B0665B"/>
    <w:rsid w:val="00B07BC7"/>
    <w:rsid w:val="00B120C5"/>
    <w:rsid w:val="00B123E1"/>
    <w:rsid w:val="00B14515"/>
    <w:rsid w:val="00B167CC"/>
    <w:rsid w:val="00B202BA"/>
    <w:rsid w:val="00B222B6"/>
    <w:rsid w:val="00B25086"/>
    <w:rsid w:val="00B25AC5"/>
    <w:rsid w:val="00B261DC"/>
    <w:rsid w:val="00B26BDD"/>
    <w:rsid w:val="00B27AD0"/>
    <w:rsid w:val="00B30418"/>
    <w:rsid w:val="00B31945"/>
    <w:rsid w:val="00B31D2A"/>
    <w:rsid w:val="00B3232E"/>
    <w:rsid w:val="00B33333"/>
    <w:rsid w:val="00B36A7B"/>
    <w:rsid w:val="00B36AFA"/>
    <w:rsid w:val="00B438CD"/>
    <w:rsid w:val="00B520DE"/>
    <w:rsid w:val="00B525D3"/>
    <w:rsid w:val="00B5418C"/>
    <w:rsid w:val="00B570BD"/>
    <w:rsid w:val="00B5761A"/>
    <w:rsid w:val="00B627D1"/>
    <w:rsid w:val="00B63E20"/>
    <w:rsid w:val="00B64F05"/>
    <w:rsid w:val="00B67C94"/>
    <w:rsid w:val="00B715CD"/>
    <w:rsid w:val="00B7303B"/>
    <w:rsid w:val="00B76559"/>
    <w:rsid w:val="00B81E12"/>
    <w:rsid w:val="00B81E5B"/>
    <w:rsid w:val="00B843F7"/>
    <w:rsid w:val="00B8474C"/>
    <w:rsid w:val="00B86588"/>
    <w:rsid w:val="00B91755"/>
    <w:rsid w:val="00B93B88"/>
    <w:rsid w:val="00BA3A11"/>
    <w:rsid w:val="00BA6B2B"/>
    <w:rsid w:val="00BB03FF"/>
    <w:rsid w:val="00BB68E7"/>
    <w:rsid w:val="00BB76D0"/>
    <w:rsid w:val="00BC0D9B"/>
    <w:rsid w:val="00BC11DD"/>
    <w:rsid w:val="00BC317A"/>
    <w:rsid w:val="00BC5CC1"/>
    <w:rsid w:val="00BD3F88"/>
    <w:rsid w:val="00BD5E67"/>
    <w:rsid w:val="00BD63CF"/>
    <w:rsid w:val="00BE2193"/>
    <w:rsid w:val="00BE3C95"/>
    <w:rsid w:val="00BE6F15"/>
    <w:rsid w:val="00BE72C0"/>
    <w:rsid w:val="00BF2429"/>
    <w:rsid w:val="00BF3DA7"/>
    <w:rsid w:val="00C01816"/>
    <w:rsid w:val="00C0485A"/>
    <w:rsid w:val="00C04EE1"/>
    <w:rsid w:val="00C06EEF"/>
    <w:rsid w:val="00C0713D"/>
    <w:rsid w:val="00C12653"/>
    <w:rsid w:val="00C12D6F"/>
    <w:rsid w:val="00C13B1C"/>
    <w:rsid w:val="00C14648"/>
    <w:rsid w:val="00C16099"/>
    <w:rsid w:val="00C16AA3"/>
    <w:rsid w:val="00C21F60"/>
    <w:rsid w:val="00C25F9B"/>
    <w:rsid w:val="00C278E5"/>
    <w:rsid w:val="00C3410D"/>
    <w:rsid w:val="00C36659"/>
    <w:rsid w:val="00C37DB4"/>
    <w:rsid w:val="00C40824"/>
    <w:rsid w:val="00C41746"/>
    <w:rsid w:val="00C41D3A"/>
    <w:rsid w:val="00C432CB"/>
    <w:rsid w:val="00C4514B"/>
    <w:rsid w:val="00C456CC"/>
    <w:rsid w:val="00C51075"/>
    <w:rsid w:val="00C557FC"/>
    <w:rsid w:val="00C60EC0"/>
    <w:rsid w:val="00C622F1"/>
    <w:rsid w:val="00C629A6"/>
    <w:rsid w:val="00C62D5D"/>
    <w:rsid w:val="00C65D3F"/>
    <w:rsid w:val="00C6734D"/>
    <w:rsid w:val="00C71112"/>
    <w:rsid w:val="00C73E95"/>
    <w:rsid w:val="00C75144"/>
    <w:rsid w:val="00C76996"/>
    <w:rsid w:val="00C770F6"/>
    <w:rsid w:val="00C80E34"/>
    <w:rsid w:val="00C83241"/>
    <w:rsid w:val="00C90C5A"/>
    <w:rsid w:val="00C91A52"/>
    <w:rsid w:val="00C92E30"/>
    <w:rsid w:val="00C960D9"/>
    <w:rsid w:val="00C971B9"/>
    <w:rsid w:val="00CA291F"/>
    <w:rsid w:val="00CA4C70"/>
    <w:rsid w:val="00CA4D3B"/>
    <w:rsid w:val="00CA762A"/>
    <w:rsid w:val="00CB22A2"/>
    <w:rsid w:val="00CB3335"/>
    <w:rsid w:val="00CB51AE"/>
    <w:rsid w:val="00CC097C"/>
    <w:rsid w:val="00CC2463"/>
    <w:rsid w:val="00CD1643"/>
    <w:rsid w:val="00CD6EC6"/>
    <w:rsid w:val="00CE0ABB"/>
    <w:rsid w:val="00CE33B1"/>
    <w:rsid w:val="00CE37C3"/>
    <w:rsid w:val="00CE454A"/>
    <w:rsid w:val="00CE6846"/>
    <w:rsid w:val="00CF1E44"/>
    <w:rsid w:val="00CF7017"/>
    <w:rsid w:val="00D04816"/>
    <w:rsid w:val="00D04FF8"/>
    <w:rsid w:val="00D05B53"/>
    <w:rsid w:val="00D05F24"/>
    <w:rsid w:val="00D06027"/>
    <w:rsid w:val="00D061D2"/>
    <w:rsid w:val="00D07AE2"/>
    <w:rsid w:val="00D07C63"/>
    <w:rsid w:val="00D12D17"/>
    <w:rsid w:val="00D12F7B"/>
    <w:rsid w:val="00D16844"/>
    <w:rsid w:val="00D17652"/>
    <w:rsid w:val="00D22466"/>
    <w:rsid w:val="00D2246A"/>
    <w:rsid w:val="00D24B1D"/>
    <w:rsid w:val="00D24E2A"/>
    <w:rsid w:val="00D3429A"/>
    <w:rsid w:val="00D36392"/>
    <w:rsid w:val="00D40EF7"/>
    <w:rsid w:val="00D43C27"/>
    <w:rsid w:val="00D47196"/>
    <w:rsid w:val="00D47499"/>
    <w:rsid w:val="00D5017B"/>
    <w:rsid w:val="00D50370"/>
    <w:rsid w:val="00D52ADF"/>
    <w:rsid w:val="00D54304"/>
    <w:rsid w:val="00D55603"/>
    <w:rsid w:val="00D56A0C"/>
    <w:rsid w:val="00D571DD"/>
    <w:rsid w:val="00D5790B"/>
    <w:rsid w:val="00D57EB0"/>
    <w:rsid w:val="00D61CE3"/>
    <w:rsid w:val="00D61CEE"/>
    <w:rsid w:val="00D648C7"/>
    <w:rsid w:val="00D725FF"/>
    <w:rsid w:val="00D73A0E"/>
    <w:rsid w:val="00D742AC"/>
    <w:rsid w:val="00D754E6"/>
    <w:rsid w:val="00D77557"/>
    <w:rsid w:val="00D81A18"/>
    <w:rsid w:val="00D84555"/>
    <w:rsid w:val="00D845CC"/>
    <w:rsid w:val="00D863FB"/>
    <w:rsid w:val="00D92BA9"/>
    <w:rsid w:val="00D94E0A"/>
    <w:rsid w:val="00D94F45"/>
    <w:rsid w:val="00D94F64"/>
    <w:rsid w:val="00D96BBC"/>
    <w:rsid w:val="00DA413F"/>
    <w:rsid w:val="00DA5D10"/>
    <w:rsid w:val="00DA652C"/>
    <w:rsid w:val="00DA73DB"/>
    <w:rsid w:val="00DB03A0"/>
    <w:rsid w:val="00DB0709"/>
    <w:rsid w:val="00DB1BD4"/>
    <w:rsid w:val="00DB4DF1"/>
    <w:rsid w:val="00DB4E83"/>
    <w:rsid w:val="00DB4F6D"/>
    <w:rsid w:val="00DB60EF"/>
    <w:rsid w:val="00DB700C"/>
    <w:rsid w:val="00DC6715"/>
    <w:rsid w:val="00DC74E3"/>
    <w:rsid w:val="00DD1D4D"/>
    <w:rsid w:val="00DD2A7C"/>
    <w:rsid w:val="00DE0548"/>
    <w:rsid w:val="00DE45CA"/>
    <w:rsid w:val="00DE5CEF"/>
    <w:rsid w:val="00DF59CE"/>
    <w:rsid w:val="00E0347C"/>
    <w:rsid w:val="00E0607C"/>
    <w:rsid w:val="00E06863"/>
    <w:rsid w:val="00E10216"/>
    <w:rsid w:val="00E12AD5"/>
    <w:rsid w:val="00E13779"/>
    <w:rsid w:val="00E16750"/>
    <w:rsid w:val="00E203A1"/>
    <w:rsid w:val="00E24BFC"/>
    <w:rsid w:val="00E348B0"/>
    <w:rsid w:val="00E40A4A"/>
    <w:rsid w:val="00E46664"/>
    <w:rsid w:val="00E47511"/>
    <w:rsid w:val="00E47F49"/>
    <w:rsid w:val="00E531DC"/>
    <w:rsid w:val="00E5623F"/>
    <w:rsid w:val="00E60614"/>
    <w:rsid w:val="00E615D9"/>
    <w:rsid w:val="00E640AD"/>
    <w:rsid w:val="00E64B94"/>
    <w:rsid w:val="00E66C82"/>
    <w:rsid w:val="00E71006"/>
    <w:rsid w:val="00E711B3"/>
    <w:rsid w:val="00E74746"/>
    <w:rsid w:val="00E74CD0"/>
    <w:rsid w:val="00E74DF9"/>
    <w:rsid w:val="00E8037F"/>
    <w:rsid w:val="00E8084D"/>
    <w:rsid w:val="00E8147D"/>
    <w:rsid w:val="00E825B2"/>
    <w:rsid w:val="00E82AF2"/>
    <w:rsid w:val="00E82BAF"/>
    <w:rsid w:val="00E831AA"/>
    <w:rsid w:val="00E90BD2"/>
    <w:rsid w:val="00E972F1"/>
    <w:rsid w:val="00EA1E37"/>
    <w:rsid w:val="00EA2163"/>
    <w:rsid w:val="00EA2CF1"/>
    <w:rsid w:val="00EA45FE"/>
    <w:rsid w:val="00EB1359"/>
    <w:rsid w:val="00EB6C9D"/>
    <w:rsid w:val="00EC00CA"/>
    <w:rsid w:val="00EC296B"/>
    <w:rsid w:val="00EC4B58"/>
    <w:rsid w:val="00EC5468"/>
    <w:rsid w:val="00ED082F"/>
    <w:rsid w:val="00ED43CE"/>
    <w:rsid w:val="00ED7A22"/>
    <w:rsid w:val="00EE3CCE"/>
    <w:rsid w:val="00EE7C24"/>
    <w:rsid w:val="00EF05F0"/>
    <w:rsid w:val="00EF6EAB"/>
    <w:rsid w:val="00F017C7"/>
    <w:rsid w:val="00F030D7"/>
    <w:rsid w:val="00F03CAC"/>
    <w:rsid w:val="00F116DD"/>
    <w:rsid w:val="00F13491"/>
    <w:rsid w:val="00F136CC"/>
    <w:rsid w:val="00F14383"/>
    <w:rsid w:val="00F1627E"/>
    <w:rsid w:val="00F2311B"/>
    <w:rsid w:val="00F234EB"/>
    <w:rsid w:val="00F25C88"/>
    <w:rsid w:val="00F25D29"/>
    <w:rsid w:val="00F31052"/>
    <w:rsid w:val="00F31D9A"/>
    <w:rsid w:val="00F32D2E"/>
    <w:rsid w:val="00F3555C"/>
    <w:rsid w:val="00F36648"/>
    <w:rsid w:val="00F40A99"/>
    <w:rsid w:val="00F4226C"/>
    <w:rsid w:val="00F42EFB"/>
    <w:rsid w:val="00F474E2"/>
    <w:rsid w:val="00F50413"/>
    <w:rsid w:val="00F515CE"/>
    <w:rsid w:val="00F5289A"/>
    <w:rsid w:val="00F561D7"/>
    <w:rsid w:val="00F5724A"/>
    <w:rsid w:val="00F57C9B"/>
    <w:rsid w:val="00F62351"/>
    <w:rsid w:val="00F6320D"/>
    <w:rsid w:val="00F664AA"/>
    <w:rsid w:val="00F67E35"/>
    <w:rsid w:val="00F72595"/>
    <w:rsid w:val="00F73301"/>
    <w:rsid w:val="00F74B91"/>
    <w:rsid w:val="00F750E8"/>
    <w:rsid w:val="00F75748"/>
    <w:rsid w:val="00F75EE1"/>
    <w:rsid w:val="00F76A8B"/>
    <w:rsid w:val="00F772E7"/>
    <w:rsid w:val="00F81739"/>
    <w:rsid w:val="00F82398"/>
    <w:rsid w:val="00F82DE1"/>
    <w:rsid w:val="00F847FF"/>
    <w:rsid w:val="00F8481A"/>
    <w:rsid w:val="00F871CE"/>
    <w:rsid w:val="00F901FA"/>
    <w:rsid w:val="00F90F80"/>
    <w:rsid w:val="00F932F1"/>
    <w:rsid w:val="00FA5F50"/>
    <w:rsid w:val="00FA77E5"/>
    <w:rsid w:val="00FB7AB7"/>
    <w:rsid w:val="00FC0804"/>
    <w:rsid w:val="00FC31E2"/>
    <w:rsid w:val="00FC33C3"/>
    <w:rsid w:val="00FC385D"/>
    <w:rsid w:val="00FD03F8"/>
    <w:rsid w:val="00FD097F"/>
    <w:rsid w:val="00FD342C"/>
    <w:rsid w:val="00FE4F3C"/>
    <w:rsid w:val="00FE70AF"/>
    <w:rsid w:val="00FF130E"/>
    <w:rsid w:val="00FF311E"/>
    <w:rsid w:val="00FF3172"/>
    <w:rsid w:val="00FF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FB8FF-FEE4-4F88-958F-F6B98534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4F64"/>
    <w:rPr>
      <w:rFonts w:ascii="Tahoma" w:hAnsi="Tahoma" w:cs="Tahoma"/>
      <w:sz w:val="16"/>
      <w:szCs w:val="16"/>
    </w:rPr>
  </w:style>
  <w:style w:type="character" w:customStyle="1" w:styleId="BalloonTextChar">
    <w:name w:val="Balloon Text Char"/>
    <w:basedOn w:val="DefaultParagraphFont"/>
    <w:link w:val="BalloonText"/>
    <w:rsid w:val="00D94F64"/>
    <w:rPr>
      <w:rFonts w:ascii="Tahoma" w:hAnsi="Tahoma" w:cs="Tahoma"/>
      <w:sz w:val="16"/>
      <w:szCs w:val="16"/>
    </w:rPr>
  </w:style>
  <w:style w:type="paragraph" w:styleId="ListParagraph">
    <w:name w:val="List Paragraph"/>
    <w:basedOn w:val="Normal"/>
    <w:uiPriority w:val="34"/>
    <w:qFormat/>
    <w:rsid w:val="00D2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Decoursey</dc:creator>
  <cp:keywords/>
  <cp:lastModifiedBy>Diana Decoursey</cp:lastModifiedBy>
  <cp:revision>2</cp:revision>
  <cp:lastPrinted>2014-03-28T17:04:00Z</cp:lastPrinted>
  <dcterms:created xsi:type="dcterms:W3CDTF">2014-09-19T13:50:00Z</dcterms:created>
  <dcterms:modified xsi:type="dcterms:W3CDTF">2014-09-19T13:50:00Z</dcterms:modified>
</cp:coreProperties>
</file>